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0AE9" w:rsidRDefault="002A0AE9" w:rsidP="00471C3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71C3F" w:rsidRPr="00351735" w:rsidRDefault="00471C3F" w:rsidP="00471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735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71C3F" w:rsidRPr="00351735" w:rsidRDefault="00471C3F" w:rsidP="00471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735">
        <w:rPr>
          <w:rFonts w:ascii="Times New Roman" w:hAnsi="Times New Roman" w:cs="Times New Roman"/>
          <w:b/>
          <w:sz w:val="24"/>
          <w:szCs w:val="24"/>
        </w:rPr>
        <w:t xml:space="preserve">на аренду </w:t>
      </w:r>
      <w:r w:rsidR="00B632EA">
        <w:rPr>
          <w:rFonts w:ascii="Times New Roman" w:hAnsi="Times New Roman" w:cs="Times New Roman"/>
          <w:b/>
          <w:sz w:val="24"/>
          <w:szCs w:val="24"/>
        </w:rPr>
        <w:t>офисного</w:t>
      </w:r>
      <w:r w:rsidRPr="00351735">
        <w:rPr>
          <w:rFonts w:ascii="Times New Roman" w:hAnsi="Times New Roman" w:cs="Times New Roman"/>
          <w:b/>
          <w:sz w:val="24"/>
          <w:szCs w:val="24"/>
        </w:rPr>
        <w:t xml:space="preserve"> помещения в </w:t>
      </w:r>
      <w:r w:rsidR="006B3E14" w:rsidRPr="00351735">
        <w:rPr>
          <w:rFonts w:ascii="Times New Roman" w:hAnsi="Times New Roman" w:cs="Times New Roman"/>
          <w:b/>
          <w:sz w:val="24"/>
          <w:szCs w:val="24"/>
        </w:rPr>
        <w:t>г.</w:t>
      </w:r>
      <w:r w:rsidR="00DE385D" w:rsidRPr="003517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32EA">
        <w:rPr>
          <w:rFonts w:ascii="Times New Roman" w:hAnsi="Times New Roman" w:cs="Times New Roman"/>
          <w:b/>
          <w:sz w:val="24"/>
          <w:szCs w:val="24"/>
        </w:rPr>
        <w:t>Саратов</w:t>
      </w:r>
    </w:p>
    <w:p w:rsidR="00471C3F" w:rsidRPr="00351735" w:rsidRDefault="00471C3F" w:rsidP="00471C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1735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B632EA" w:rsidRPr="00B632EA">
        <w:rPr>
          <w:rFonts w:ascii="Times New Roman" w:hAnsi="Times New Roman" w:cs="Times New Roman"/>
          <w:b/>
          <w:sz w:val="24"/>
          <w:szCs w:val="24"/>
        </w:rPr>
        <w:t>размещения персонала АО «Энергосервис Волги».</w:t>
      </w:r>
    </w:p>
    <w:p w:rsidR="00471C3F" w:rsidRPr="00351735" w:rsidRDefault="00471C3F" w:rsidP="00471C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1C3F" w:rsidRPr="00351735" w:rsidRDefault="00471C3F" w:rsidP="00B632EA">
      <w:pPr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735">
        <w:rPr>
          <w:rFonts w:ascii="Times New Roman" w:hAnsi="Times New Roman" w:cs="Times New Roman"/>
          <w:b/>
          <w:sz w:val="24"/>
          <w:szCs w:val="24"/>
        </w:rPr>
        <w:t>Цель</w:t>
      </w:r>
      <w:r w:rsidRPr="00351735">
        <w:rPr>
          <w:rFonts w:ascii="Times New Roman" w:hAnsi="Times New Roman" w:cs="Times New Roman"/>
          <w:sz w:val="24"/>
          <w:szCs w:val="24"/>
        </w:rPr>
        <w:t xml:space="preserve">: выбор организации (далее-Арендодатель), предоставляющей в аренду </w:t>
      </w:r>
      <w:r w:rsidR="00B632EA">
        <w:rPr>
          <w:rFonts w:ascii="Times New Roman" w:hAnsi="Times New Roman" w:cs="Times New Roman"/>
          <w:sz w:val="24"/>
          <w:szCs w:val="24"/>
        </w:rPr>
        <w:t>АО «Энергосервис Волги»</w:t>
      </w:r>
      <w:r w:rsidRPr="00351735">
        <w:rPr>
          <w:rFonts w:ascii="Times New Roman" w:hAnsi="Times New Roman" w:cs="Times New Roman"/>
          <w:sz w:val="24"/>
          <w:szCs w:val="24"/>
        </w:rPr>
        <w:t xml:space="preserve"> (далее – Арендатор) нежилое помещение в г. </w:t>
      </w:r>
      <w:r w:rsidR="00B632EA">
        <w:rPr>
          <w:rFonts w:ascii="Times New Roman" w:hAnsi="Times New Roman" w:cs="Times New Roman"/>
          <w:sz w:val="24"/>
          <w:szCs w:val="24"/>
        </w:rPr>
        <w:t>Саратов</w:t>
      </w:r>
      <w:r w:rsidRPr="00351735">
        <w:rPr>
          <w:rFonts w:ascii="Times New Roman" w:hAnsi="Times New Roman" w:cs="Times New Roman"/>
          <w:sz w:val="24"/>
          <w:szCs w:val="24"/>
        </w:rPr>
        <w:t xml:space="preserve"> для размещения </w:t>
      </w:r>
      <w:r w:rsidR="000B7BBB" w:rsidRPr="00351735">
        <w:rPr>
          <w:rFonts w:ascii="Times New Roman" w:hAnsi="Times New Roman" w:cs="Times New Roman"/>
          <w:sz w:val="24"/>
          <w:szCs w:val="24"/>
        </w:rPr>
        <w:t>персонала</w:t>
      </w:r>
      <w:r w:rsidRPr="00351735">
        <w:rPr>
          <w:rFonts w:ascii="Times New Roman" w:hAnsi="Times New Roman" w:cs="Times New Roman"/>
          <w:sz w:val="24"/>
          <w:szCs w:val="24"/>
        </w:rPr>
        <w:t>.</w:t>
      </w:r>
    </w:p>
    <w:p w:rsidR="00471C3F" w:rsidRPr="00351735" w:rsidRDefault="00471C3F" w:rsidP="00471C3F">
      <w:pPr>
        <w:numPr>
          <w:ilvl w:val="0"/>
          <w:numId w:val="1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1735">
        <w:rPr>
          <w:rFonts w:ascii="Times New Roman" w:hAnsi="Times New Roman" w:cs="Times New Roman"/>
          <w:b/>
          <w:sz w:val="24"/>
          <w:szCs w:val="24"/>
        </w:rPr>
        <w:t>Сроки оказания услуг</w:t>
      </w:r>
      <w:r w:rsidRPr="0035173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71C3F" w:rsidRPr="00351735" w:rsidRDefault="00D85BFF" w:rsidP="00F7322E">
      <w:pPr>
        <w:tabs>
          <w:tab w:val="left" w:pos="0"/>
          <w:tab w:val="left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85BFF">
        <w:rPr>
          <w:rFonts w:ascii="Times New Roman" w:hAnsi="Times New Roman" w:cs="Times New Roman"/>
          <w:sz w:val="24"/>
          <w:szCs w:val="24"/>
        </w:rPr>
        <w:t xml:space="preserve"> момента заключения договора в течение 11 (двенадцати) календарных месяцев с даты подписания Договора</w:t>
      </w:r>
      <w:r w:rsidR="00B60C79" w:rsidRPr="00351735">
        <w:rPr>
          <w:rFonts w:ascii="Times New Roman" w:hAnsi="Times New Roman" w:cs="Times New Roman"/>
          <w:sz w:val="24"/>
          <w:szCs w:val="24"/>
        </w:rPr>
        <w:t>.</w:t>
      </w:r>
      <w:r w:rsidR="00F7322E" w:rsidRPr="00351735">
        <w:rPr>
          <w:rFonts w:ascii="Times New Roman" w:hAnsi="Times New Roman" w:cs="Times New Roman"/>
          <w:sz w:val="24"/>
          <w:szCs w:val="24"/>
        </w:rPr>
        <w:t xml:space="preserve"> </w:t>
      </w:r>
      <w:r w:rsidR="00672B35" w:rsidRPr="00351735">
        <w:rPr>
          <w:rFonts w:ascii="Times New Roman" w:hAnsi="Times New Roman" w:cs="Times New Roman"/>
          <w:sz w:val="24"/>
          <w:szCs w:val="24"/>
        </w:rPr>
        <w:t xml:space="preserve">Возможность пользования </w:t>
      </w:r>
      <w:r w:rsidR="00F7322E" w:rsidRPr="00351735">
        <w:rPr>
          <w:rFonts w:ascii="Times New Roman" w:hAnsi="Times New Roman" w:cs="Times New Roman"/>
          <w:sz w:val="24"/>
          <w:szCs w:val="24"/>
        </w:rPr>
        <w:t>Арендатор</w:t>
      </w:r>
      <w:r w:rsidR="00672B35" w:rsidRPr="00351735">
        <w:rPr>
          <w:rFonts w:ascii="Times New Roman" w:hAnsi="Times New Roman" w:cs="Times New Roman"/>
          <w:sz w:val="24"/>
          <w:szCs w:val="24"/>
        </w:rPr>
        <w:t>ом</w:t>
      </w:r>
      <w:r w:rsidR="00F7322E" w:rsidRPr="00351735">
        <w:rPr>
          <w:rFonts w:ascii="Times New Roman" w:hAnsi="Times New Roman" w:cs="Times New Roman"/>
          <w:sz w:val="24"/>
          <w:szCs w:val="24"/>
        </w:rPr>
        <w:t xml:space="preserve"> объектом в течение 24 часов в сутки.</w:t>
      </w:r>
    </w:p>
    <w:p w:rsidR="001D27A4" w:rsidRPr="00351735" w:rsidRDefault="001D27A4" w:rsidP="001D27A4">
      <w:pPr>
        <w:spacing w:after="0" w:line="240" w:lineRule="auto"/>
        <w:ind w:left="120" w:firstLine="589"/>
        <w:rPr>
          <w:rFonts w:ascii="Times New Roman" w:hAnsi="Times New Roman" w:cs="Times New Roman"/>
          <w:b/>
          <w:bCs/>
          <w:sz w:val="24"/>
          <w:szCs w:val="24"/>
        </w:rPr>
      </w:pPr>
      <w:r w:rsidRPr="00351735">
        <w:rPr>
          <w:rFonts w:ascii="Times New Roman" w:hAnsi="Times New Roman" w:cs="Times New Roman"/>
          <w:b/>
          <w:bCs/>
          <w:sz w:val="24"/>
          <w:szCs w:val="24"/>
        </w:rPr>
        <w:t>3. Цена аренды должна включать:</w:t>
      </w:r>
    </w:p>
    <w:p w:rsidR="00CF7855" w:rsidRPr="00351735" w:rsidRDefault="00CF7855" w:rsidP="00CF7855">
      <w:pPr>
        <w:pStyle w:val="a3"/>
        <w:numPr>
          <w:ilvl w:val="0"/>
          <w:numId w:val="12"/>
        </w:numPr>
        <w:tabs>
          <w:tab w:val="left" w:pos="743"/>
        </w:tabs>
        <w:spacing w:after="0" w:line="240" w:lineRule="auto"/>
        <w:jc w:val="both"/>
        <w:rPr>
          <w:rFonts w:ascii="Times New Roman" w:eastAsia="Lucida Grande" w:hAnsi="Times New Roman" w:cs="Times New Roman"/>
          <w:sz w:val="24"/>
          <w:szCs w:val="24"/>
        </w:rPr>
      </w:pPr>
      <w:r w:rsidRPr="00351735">
        <w:rPr>
          <w:rFonts w:ascii="Times New Roman" w:eastAsia="Lucida Grande" w:hAnsi="Times New Roman" w:cs="Times New Roman"/>
          <w:sz w:val="24"/>
          <w:szCs w:val="24"/>
        </w:rPr>
        <w:t>все затраты, производимые Арендодателем в соответствии с установленным законодательством РФ порядком, в том числе расходы на страховые взносы, налоги, сборы, платежи и другие обязательные отчисления;</w:t>
      </w:r>
    </w:p>
    <w:p w:rsidR="001D27A4" w:rsidRPr="00351735" w:rsidRDefault="001D27A4" w:rsidP="00F7322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Grande" w:hAnsi="Times New Roman" w:cs="Times New Roman"/>
          <w:sz w:val="24"/>
          <w:szCs w:val="24"/>
        </w:rPr>
      </w:pPr>
      <w:r w:rsidRPr="00351735">
        <w:rPr>
          <w:rFonts w:ascii="Times New Roman" w:eastAsia="Lucida Grande" w:hAnsi="Times New Roman" w:cs="Times New Roman"/>
          <w:sz w:val="24"/>
          <w:szCs w:val="24"/>
        </w:rPr>
        <w:t>расход</w:t>
      </w:r>
      <w:r w:rsidR="00733ABE" w:rsidRPr="00351735">
        <w:rPr>
          <w:rFonts w:ascii="Times New Roman" w:eastAsia="Lucida Grande" w:hAnsi="Times New Roman" w:cs="Times New Roman"/>
          <w:sz w:val="24"/>
          <w:szCs w:val="24"/>
        </w:rPr>
        <w:t>ы</w:t>
      </w:r>
      <w:r w:rsidRPr="00351735">
        <w:rPr>
          <w:rFonts w:ascii="Times New Roman" w:eastAsia="Lucida Grande" w:hAnsi="Times New Roman" w:cs="Times New Roman"/>
          <w:sz w:val="24"/>
          <w:szCs w:val="24"/>
        </w:rPr>
        <w:t>, связанны</w:t>
      </w:r>
      <w:r w:rsidR="00733ABE" w:rsidRPr="00351735">
        <w:rPr>
          <w:rFonts w:ascii="Times New Roman" w:eastAsia="Lucida Grande" w:hAnsi="Times New Roman" w:cs="Times New Roman"/>
          <w:sz w:val="24"/>
          <w:szCs w:val="24"/>
        </w:rPr>
        <w:t>е</w:t>
      </w:r>
      <w:r w:rsidRPr="00351735">
        <w:rPr>
          <w:rFonts w:ascii="Times New Roman" w:eastAsia="Lucida Grande" w:hAnsi="Times New Roman" w:cs="Times New Roman"/>
          <w:sz w:val="24"/>
          <w:szCs w:val="24"/>
        </w:rPr>
        <w:t xml:space="preserve"> с содержанием и обс</w:t>
      </w:r>
      <w:bookmarkStart w:id="0" w:name="_GoBack"/>
      <w:bookmarkEnd w:id="0"/>
      <w:r w:rsidRPr="00351735">
        <w:rPr>
          <w:rFonts w:ascii="Times New Roman" w:eastAsia="Lucida Grande" w:hAnsi="Times New Roman" w:cs="Times New Roman"/>
          <w:sz w:val="24"/>
          <w:szCs w:val="24"/>
        </w:rPr>
        <w:t>луживанием арендуемого имущества</w:t>
      </w:r>
      <w:r w:rsidR="00617C9D" w:rsidRPr="00351735">
        <w:rPr>
          <w:rFonts w:ascii="Times New Roman" w:eastAsia="Lucida Grande" w:hAnsi="Times New Roman" w:cs="Times New Roman"/>
          <w:sz w:val="24"/>
          <w:szCs w:val="24"/>
        </w:rPr>
        <w:t xml:space="preserve"> (техническое обслуживание и текущий ремонт, включая коммуникации)</w:t>
      </w:r>
      <w:r w:rsidRPr="00351735">
        <w:rPr>
          <w:rFonts w:ascii="Times New Roman" w:eastAsia="Lucida Grande" w:hAnsi="Times New Roman" w:cs="Times New Roman"/>
          <w:sz w:val="24"/>
          <w:szCs w:val="24"/>
        </w:rPr>
        <w:t>;</w:t>
      </w:r>
    </w:p>
    <w:p w:rsidR="001D27A4" w:rsidRPr="00351735" w:rsidRDefault="001D27A4" w:rsidP="00F7322E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Grande" w:hAnsi="Times New Roman" w:cs="Times New Roman"/>
          <w:sz w:val="24"/>
          <w:szCs w:val="24"/>
        </w:rPr>
      </w:pPr>
      <w:r w:rsidRPr="00351735">
        <w:rPr>
          <w:rFonts w:ascii="Times New Roman" w:eastAsia="Lucida Grande" w:hAnsi="Times New Roman" w:cs="Times New Roman"/>
          <w:sz w:val="24"/>
          <w:szCs w:val="24"/>
        </w:rPr>
        <w:t>расход</w:t>
      </w:r>
      <w:r w:rsidR="00733ABE" w:rsidRPr="00351735">
        <w:rPr>
          <w:rFonts w:ascii="Times New Roman" w:eastAsia="Lucida Grande" w:hAnsi="Times New Roman" w:cs="Times New Roman"/>
          <w:sz w:val="24"/>
          <w:szCs w:val="24"/>
        </w:rPr>
        <w:t>ы</w:t>
      </w:r>
      <w:r w:rsidRPr="00351735">
        <w:rPr>
          <w:rFonts w:ascii="Times New Roman" w:eastAsia="Lucida Grande" w:hAnsi="Times New Roman" w:cs="Times New Roman"/>
          <w:sz w:val="24"/>
          <w:szCs w:val="24"/>
        </w:rPr>
        <w:t>, связанны</w:t>
      </w:r>
      <w:r w:rsidR="00733ABE" w:rsidRPr="00351735">
        <w:rPr>
          <w:rFonts w:ascii="Times New Roman" w:eastAsia="Lucida Grande" w:hAnsi="Times New Roman" w:cs="Times New Roman"/>
          <w:sz w:val="24"/>
          <w:szCs w:val="24"/>
        </w:rPr>
        <w:t>е</w:t>
      </w:r>
      <w:r w:rsidRPr="00351735">
        <w:rPr>
          <w:rFonts w:ascii="Times New Roman" w:eastAsia="Lucida Grande" w:hAnsi="Times New Roman" w:cs="Times New Roman"/>
          <w:sz w:val="24"/>
          <w:szCs w:val="24"/>
        </w:rPr>
        <w:t xml:space="preserve"> с поддержанием работоспособности </w:t>
      </w:r>
      <w:r w:rsidRPr="00351735">
        <w:rPr>
          <w:rFonts w:ascii="Times New Roman" w:hAnsi="Times New Roman" w:cs="Times New Roman"/>
          <w:sz w:val="24"/>
          <w:szCs w:val="24"/>
        </w:rPr>
        <w:t>системы вентиляции;</w:t>
      </w:r>
    </w:p>
    <w:p w:rsidR="00F27398" w:rsidRPr="00351735" w:rsidRDefault="00BE4C9D" w:rsidP="00F2739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Grande" w:hAnsi="Times New Roman" w:cs="Times New Roman"/>
          <w:sz w:val="24"/>
          <w:szCs w:val="24"/>
        </w:rPr>
      </w:pPr>
      <w:r w:rsidRPr="00351735">
        <w:rPr>
          <w:rFonts w:ascii="Times New Roman" w:eastAsia="Lucida Grande" w:hAnsi="Times New Roman" w:cs="Times New Roman"/>
          <w:sz w:val="24"/>
          <w:szCs w:val="24"/>
        </w:rPr>
        <w:t>прочие расходы;</w:t>
      </w:r>
    </w:p>
    <w:p w:rsidR="00F27398" w:rsidRPr="00351735" w:rsidRDefault="00BE4C9D" w:rsidP="00F2739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Lucida Grande" w:hAnsi="Times New Roman" w:cs="Times New Roman"/>
          <w:sz w:val="24"/>
          <w:szCs w:val="24"/>
        </w:rPr>
      </w:pPr>
      <w:r w:rsidRPr="00351735">
        <w:rPr>
          <w:rFonts w:ascii="Times New Roman" w:eastAsia="Lucida Grande" w:hAnsi="Times New Roman" w:cs="Times New Roman"/>
          <w:sz w:val="24"/>
          <w:szCs w:val="24"/>
        </w:rPr>
        <w:t>о</w:t>
      </w:r>
      <w:r w:rsidR="00F27398" w:rsidRPr="00351735">
        <w:rPr>
          <w:rFonts w:ascii="Times New Roman" w:eastAsia="Lucida Grande" w:hAnsi="Times New Roman" w:cs="Times New Roman"/>
          <w:sz w:val="24"/>
          <w:szCs w:val="24"/>
        </w:rPr>
        <w:t>плата услуг по аренде помещений, производится в месяце, следующего за отчетным периодом (месяцем)</w:t>
      </w:r>
      <w:r w:rsidRPr="00351735">
        <w:rPr>
          <w:rFonts w:ascii="Times New Roman" w:eastAsia="Lucida Grande" w:hAnsi="Times New Roman" w:cs="Times New Roman"/>
          <w:sz w:val="24"/>
          <w:szCs w:val="24"/>
        </w:rPr>
        <w:t>, а</w:t>
      </w:r>
      <w:r w:rsidR="001D27A4" w:rsidRPr="00351735">
        <w:rPr>
          <w:rFonts w:ascii="Times New Roman" w:hAnsi="Times New Roman" w:cs="Times New Roman"/>
          <w:sz w:val="24"/>
          <w:szCs w:val="24"/>
        </w:rPr>
        <w:t>вансирование не предусмотрено.</w:t>
      </w:r>
      <w:r w:rsidR="00F27398" w:rsidRPr="00351735">
        <w:rPr>
          <w:rFonts w:ascii="Times New Roman" w:eastAsia="Lucida Grande" w:hAnsi="Times New Roman" w:cs="Times New Roman"/>
          <w:sz w:val="24"/>
          <w:szCs w:val="24"/>
        </w:rPr>
        <w:t xml:space="preserve"> </w:t>
      </w:r>
      <w:r w:rsidR="00F27398" w:rsidRPr="00351735">
        <w:rPr>
          <w:rFonts w:ascii="Times New Roman" w:eastAsia="Lucida Grande" w:hAnsi="Times New Roman" w:cs="Times New Roman"/>
          <w:sz w:val="24"/>
          <w:szCs w:val="24"/>
        </w:rPr>
        <w:tab/>
      </w:r>
    </w:p>
    <w:p w:rsidR="00471C3F" w:rsidRPr="00351735" w:rsidRDefault="00471C3F" w:rsidP="001D27A4">
      <w:pPr>
        <w:pStyle w:val="a3"/>
        <w:numPr>
          <w:ilvl w:val="0"/>
          <w:numId w:val="13"/>
        </w:numPr>
        <w:tabs>
          <w:tab w:val="left" w:pos="0"/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1735">
        <w:rPr>
          <w:rFonts w:ascii="Times New Roman" w:hAnsi="Times New Roman" w:cs="Times New Roman"/>
          <w:b/>
          <w:sz w:val="24"/>
          <w:szCs w:val="24"/>
        </w:rPr>
        <w:t>Общие требования к Арендодателю и арендуемым помещениям</w:t>
      </w:r>
      <w:r w:rsidRPr="00351735">
        <w:rPr>
          <w:rFonts w:ascii="Times New Roman" w:hAnsi="Times New Roman" w:cs="Times New Roman"/>
          <w:sz w:val="24"/>
          <w:szCs w:val="24"/>
        </w:rPr>
        <w:t>:</w:t>
      </w:r>
    </w:p>
    <w:p w:rsidR="00471C3F" w:rsidRPr="00351735" w:rsidRDefault="00471C3F" w:rsidP="001D27A4">
      <w:pPr>
        <w:numPr>
          <w:ilvl w:val="1"/>
          <w:numId w:val="13"/>
        </w:numPr>
        <w:tabs>
          <w:tab w:val="left" w:pos="96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735">
        <w:rPr>
          <w:rFonts w:ascii="Times New Roman" w:hAnsi="Times New Roman" w:cs="Times New Roman"/>
          <w:i/>
          <w:sz w:val="24"/>
          <w:szCs w:val="24"/>
        </w:rPr>
        <w:t>Арендодатель должен иметь правоустанавливающие документы на имущество, которое будет являться объектом аренды и обладать необходимыми правомочиями для заключения договора аренды, что подтверждает следующими документами:</w:t>
      </w:r>
    </w:p>
    <w:p w:rsidR="00471C3F" w:rsidRPr="00351735" w:rsidRDefault="00471C3F" w:rsidP="00471C3F">
      <w:pPr>
        <w:numPr>
          <w:ilvl w:val="0"/>
          <w:numId w:val="2"/>
        </w:numPr>
        <w:tabs>
          <w:tab w:val="left" w:pos="96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1735">
        <w:rPr>
          <w:rFonts w:ascii="Times New Roman" w:hAnsi="Times New Roman" w:cs="Times New Roman"/>
          <w:sz w:val="24"/>
          <w:szCs w:val="24"/>
        </w:rPr>
        <w:t>выписки из ЕГРН</w:t>
      </w:r>
      <w:r w:rsidR="00572A72" w:rsidRPr="00351735">
        <w:rPr>
          <w:rFonts w:ascii="Times New Roman" w:hAnsi="Times New Roman" w:cs="Times New Roman"/>
          <w:sz w:val="24"/>
          <w:szCs w:val="24"/>
        </w:rPr>
        <w:t xml:space="preserve"> (</w:t>
      </w:r>
      <w:r w:rsidR="00626C4D" w:rsidRPr="00351735">
        <w:rPr>
          <w:rFonts w:ascii="Times New Roman" w:hAnsi="Times New Roman" w:cs="Times New Roman"/>
          <w:sz w:val="24"/>
          <w:szCs w:val="24"/>
        </w:rPr>
        <w:t>полученные не ранее</w:t>
      </w:r>
      <w:r w:rsidR="00572A72" w:rsidRPr="00351735">
        <w:rPr>
          <w:rFonts w:ascii="Times New Roman" w:hAnsi="Times New Roman" w:cs="Times New Roman"/>
          <w:sz w:val="24"/>
          <w:szCs w:val="24"/>
        </w:rPr>
        <w:t xml:space="preserve"> 1 месяца</w:t>
      </w:r>
      <w:r w:rsidR="00626C4D" w:rsidRPr="00351735">
        <w:rPr>
          <w:rFonts w:ascii="Times New Roman" w:hAnsi="Times New Roman" w:cs="Times New Roman"/>
          <w:sz w:val="24"/>
          <w:szCs w:val="24"/>
        </w:rPr>
        <w:t xml:space="preserve"> назад</w:t>
      </w:r>
      <w:r w:rsidR="00572A72" w:rsidRPr="00351735">
        <w:rPr>
          <w:rFonts w:ascii="Times New Roman" w:hAnsi="Times New Roman" w:cs="Times New Roman"/>
          <w:sz w:val="24"/>
          <w:szCs w:val="24"/>
        </w:rPr>
        <w:t>)</w:t>
      </w:r>
      <w:r w:rsidRPr="00351735">
        <w:rPr>
          <w:rFonts w:ascii="Times New Roman" w:hAnsi="Times New Roman" w:cs="Times New Roman"/>
          <w:sz w:val="24"/>
          <w:szCs w:val="24"/>
        </w:rPr>
        <w:t>, подтверждающие право собственности на объекты на момент п</w:t>
      </w:r>
      <w:r w:rsidR="00626C4D" w:rsidRPr="00351735">
        <w:rPr>
          <w:rFonts w:ascii="Times New Roman" w:hAnsi="Times New Roman" w:cs="Times New Roman"/>
          <w:sz w:val="24"/>
          <w:szCs w:val="24"/>
        </w:rPr>
        <w:t>редложения помещений для аренды.</w:t>
      </w:r>
    </w:p>
    <w:p w:rsidR="00471C3F" w:rsidRPr="00351735" w:rsidRDefault="00471C3F" w:rsidP="001D27A4">
      <w:pPr>
        <w:numPr>
          <w:ilvl w:val="1"/>
          <w:numId w:val="13"/>
        </w:numPr>
        <w:tabs>
          <w:tab w:val="left" w:pos="960"/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1735">
        <w:rPr>
          <w:rFonts w:ascii="Times New Roman" w:hAnsi="Times New Roman" w:cs="Times New Roman"/>
          <w:i/>
          <w:sz w:val="24"/>
          <w:szCs w:val="24"/>
        </w:rPr>
        <w:t>Приемлемость и соответствие предлагаемых помещений, должны быть подтверждены</w:t>
      </w:r>
      <w:r w:rsidR="00864D1E" w:rsidRPr="00351735">
        <w:rPr>
          <w:rFonts w:ascii="Times New Roman" w:hAnsi="Times New Roman" w:cs="Times New Roman"/>
          <w:i/>
          <w:sz w:val="24"/>
          <w:szCs w:val="24"/>
        </w:rPr>
        <w:t xml:space="preserve"> на момент заключения договора следующими документами</w:t>
      </w:r>
      <w:r w:rsidRPr="00351735">
        <w:rPr>
          <w:rFonts w:ascii="Times New Roman" w:hAnsi="Times New Roman" w:cs="Times New Roman"/>
          <w:i/>
          <w:sz w:val="24"/>
          <w:szCs w:val="24"/>
        </w:rPr>
        <w:t>:</w:t>
      </w:r>
    </w:p>
    <w:p w:rsidR="001D27A4" w:rsidRPr="00351735" w:rsidRDefault="001D27A4" w:rsidP="00A658E8">
      <w:pPr>
        <w:numPr>
          <w:ilvl w:val="2"/>
          <w:numId w:val="4"/>
        </w:numPr>
        <w:tabs>
          <w:tab w:val="left" w:pos="9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1735">
        <w:rPr>
          <w:rFonts w:ascii="Times New Roman" w:hAnsi="Times New Roman" w:cs="Times New Roman"/>
          <w:sz w:val="24"/>
          <w:szCs w:val="24"/>
        </w:rPr>
        <w:t>заверенной Арендодателем копией технического паспорта с указанием технических характеристик и иных сведений об объекте аренды, в случае отсутствия технического паспорта Арендодатель должен предоставить заверенную Арендодателем выкопировку из проектной документации на объект аренды, с указанием технич</w:t>
      </w:r>
      <w:r w:rsidR="00913CED" w:rsidRPr="00351735">
        <w:rPr>
          <w:rFonts w:ascii="Times New Roman" w:hAnsi="Times New Roman" w:cs="Times New Roman"/>
          <w:sz w:val="24"/>
          <w:szCs w:val="24"/>
        </w:rPr>
        <w:t xml:space="preserve">еских параметров объекта аренды либо </w:t>
      </w:r>
      <w:r w:rsidRPr="00351735">
        <w:rPr>
          <w:rFonts w:ascii="Times New Roman" w:hAnsi="Times New Roman" w:cs="Times New Roman"/>
          <w:sz w:val="24"/>
          <w:szCs w:val="24"/>
        </w:rPr>
        <w:t>подписанны</w:t>
      </w:r>
      <w:r w:rsidR="00913CED" w:rsidRPr="00351735">
        <w:rPr>
          <w:rFonts w:ascii="Times New Roman" w:hAnsi="Times New Roman" w:cs="Times New Roman"/>
          <w:sz w:val="24"/>
          <w:szCs w:val="24"/>
        </w:rPr>
        <w:t>й Арендодателем план</w:t>
      </w:r>
      <w:r w:rsidRPr="00351735">
        <w:rPr>
          <w:rFonts w:ascii="Times New Roman" w:hAnsi="Times New Roman" w:cs="Times New Roman"/>
          <w:sz w:val="24"/>
          <w:szCs w:val="24"/>
        </w:rPr>
        <w:t xml:space="preserve"> помещений, с отмеченной площадью (выделенной цветом, либо штриховкой), предлагаемой в аренду и указанием назначения каждого помещения;</w:t>
      </w:r>
    </w:p>
    <w:p w:rsidR="001D27A4" w:rsidRPr="00351735" w:rsidRDefault="001D27A4" w:rsidP="001D27A4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1735">
        <w:rPr>
          <w:rFonts w:ascii="Times New Roman" w:hAnsi="Times New Roman" w:cs="Times New Roman"/>
          <w:sz w:val="24"/>
          <w:szCs w:val="24"/>
        </w:rPr>
        <w:t>заверенные Арендодателем копии паспортов на установленное оборудование и разрешение на его эксплуатацию (в случае если наличие указанных разрешений установлено законодательством);</w:t>
      </w:r>
    </w:p>
    <w:p w:rsidR="001D27A4" w:rsidRPr="00351735" w:rsidRDefault="001D27A4" w:rsidP="001D27A4">
      <w:pPr>
        <w:numPr>
          <w:ilvl w:val="2"/>
          <w:numId w:val="4"/>
        </w:numPr>
        <w:tabs>
          <w:tab w:val="left" w:pos="9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1735">
        <w:rPr>
          <w:rFonts w:ascii="Times New Roman" w:hAnsi="Times New Roman" w:cs="Times New Roman"/>
          <w:sz w:val="24"/>
          <w:szCs w:val="24"/>
        </w:rPr>
        <w:t>фотографиями объекта аренды, в том числе общий вид здания и каждого помещения (кабинета), предлагаемого в аренду, установленного оборудования, систем и средств противопожарной защиты и т.д. Имя файла с фотографией в целях идентификации должно соответствовать наименованию и номеру помещения на плане, наименованию оборудования и т.д.;</w:t>
      </w:r>
    </w:p>
    <w:p w:rsidR="001D27A4" w:rsidRPr="00351735" w:rsidRDefault="001D27A4" w:rsidP="001D27A4">
      <w:pPr>
        <w:numPr>
          <w:ilvl w:val="2"/>
          <w:numId w:val="4"/>
        </w:numPr>
        <w:tabs>
          <w:tab w:val="left" w:pos="96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51735">
        <w:rPr>
          <w:rFonts w:ascii="Times New Roman" w:hAnsi="Times New Roman" w:cs="Times New Roman"/>
          <w:sz w:val="24"/>
          <w:szCs w:val="24"/>
        </w:rPr>
        <w:t>иные документы и материалы по усмотрению Участника, подтверждающие соответствие помещений требованиям, указанным в настоящем техническом задании</w:t>
      </w:r>
      <w:r w:rsidRPr="0035173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71C3F" w:rsidRPr="00351735" w:rsidRDefault="00215CC4" w:rsidP="001D27A4">
      <w:pPr>
        <w:pStyle w:val="a3"/>
        <w:numPr>
          <w:ilvl w:val="0"/>
          <w:numId w:val="13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351735">
        <w:rPr>
          <w:rFonts w:ascii="Times New Roman" w:hAnsi="Times New Roman" w:cs="Times New Roman"/>
          <w:b/>
          <w:sz w:val="24"/>
          <w:szCs w:val="24"/>
        </w:rPr>
        <w:t>Т</w:t>
      </w:r>
      <w:r w:rsidR="001D27A4" w:rsidRPr="00351735">
        <w:rPr>
          <w:rFonts w:ascii="Times New Roman" w:hAnsi="Times New Roman" w:cs="Times New Roman"/>
          <w:b/>
          <w:sz w:val="24"/>
          <w:szCs w:val="24"/>
        </w:rPr>
        <w:t xml:space="preserve">ребования к </w:t>
      </w:r>
      <w:r w:rsidRPr="00351735">
        <w:rPr>
          <w:rFonts w:ascii="Times New Roman" w:hAnsi="Times New Roman" w:cs="Times New Roman"/>
          <w:b/>
          <w:sz w:val="24"/>
          <w:szCs w:val="24"/>
        </w:rPr>
        <w:t>арендуемому помещению</w:t>
      </w:r>
    </w:p>
    <w:p w:rsidR="00215CC4" w:rsidRPr="00351735" w:rsidRDefault="00215CC4" w:rsidP="00215CC4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3"/>
        <w:gridCol w:w="3118"/>
        <w:gridCol w:w="5942"/>
      </w:tblGrid>
      <w:tr w:rsidR="00D23437" w:rsidRPr="00351735" w:rsidTr="005F4718">
        <w:tc>
          <w:tcPr>
            <w:tcW w:w="993" w:type="dxa"/>
          </w:tcPr>
          <w:p w:rsidR="00A94DB2" w:rsidRPr="00351735" w:rsidRDefault="00215CC4" w:rsidP="00215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118" w:type="dxa"/>
          </w:tcPr>
          <w:p w:rsidR="00A94DB2" w:rsidRPr="00351735" w:rsidRDefault="00A94DB2" w:rsidP="00215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Местоположение объекта аренды </w:t>
            </w:r>
          </w:p>
        </w:tc>
        <w:tc>
          <w:tcPr>
            <w:tcW w:w="5942" w:type="dxa"/>
          </w:tcPr>
          <w:p w:rsidR="00A94DB2" w:rsidRPr="00351735" w:rsidRDefault="00B632EA" w:rsidP="00B632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Саратовская</w:t>
            </w:r>
            <w:r w:rsidR="00BE4C9D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Саратов, на расстоянии не более 2</w:t>
            </w:r>
            <w:r w:rsidR="00BE4C9D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км по дорогам общего пользования</w:t>
            </w:r>
            <w:r w:rsidR="00A94DB2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от географического центра.</w:t>
            </w:r>
          </w:p>
        </w:tc>
      </w:tr>
      <w:tr w:rsidR="00D23437" w:rsidRPr="00351735" w:rsidTr="005F4718">
        <w:tc>
          <w:tcPr>
            <w:tcW w:w="993" w:type="dxa"/>
          </w:tcPr>
          <w:p w:rsidR="00A94DB2" w:rsidRPr="00351735" w:rsidRDefault="00215CC4" w:rsidP="00215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118" w:type="dxa"/>
          </w:tcPr>
          <w:p w:rsidR="00A94DB2" w:rsidRPr="00351735" w:rsidRDefault="00215CC4" w:rsidP="00215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A94DB2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здания</w:t>
            </w:r>
          </w:p>
        </w:tc>
        <w:tc>
          <w:tcPr>
            <w:tcW w:w="5942" w:type="dxa"/>
          </w:tcPr>
          <w:p w:rsidR="00A94DB2" w:rsidRPr="00351735" w:rsidRDefault="00215CC4" w:rsidP="00215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4DB2" w:rsidRPr="00351735">
              <w:rPr>
                <w:rFonts w:ascii="Times New Roman" w:hAnsi="Times New Roman" w:cs="Times New Roman"/>
                <w:sz w:val="24"/>
                <w:szCs w:val="24"/>
              </w:rPr>
              <w:t>фисное</w:t>
            </w:r>
          </w:p>
        </w:tc>
      </w:tr>
      <w:tr w:rsidR="00D23437" w:rsidRPr="00351735" w:rsidTr="005F4718">
        <w:trPr>
          <w:trHeight w:val="347"/>
        </w:trPr>
        <w:tc>
          <w:tcPr>
            <w:tcW w:w="993" w:type="dxa"/>
          </w:tcPr>
          <w:p w:rsidR="00A94DB2" w:rsidRPr="00351735" w:rsidRDefault="00215CC4" w:rsidP="00215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118" w:type="dxa"/>
          </w:tcPr>
          <w:p w:rsidR="00A94DB2" w:rsidRPr="00351735" w:rsidRDefault="00215CC4" w:rsidP="00215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Требуемая</w:t>
            </w:r>
            <w:r w:rsidR="00A94DB2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площадь</w:t>
            </w:r>
          </w:p>
        </w:tc>
        <w:tc>
          <w:tcPr>
            <w:tcW w:w="5942" w:type="dxa"/>
          </w:tcPr>
          <w:p w:rsidR="00A94DB2" w:rsidRPr="00351735" w:rsidRDefault="00215CC4" w:rsidP="00B632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94DB2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е менее </w:t>
            </w:r>
            <w:r w:rsidR="00B632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94DB2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4DB2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(с учетом вспомогательных помещений) для размещения персонала, архивов, серверного </w:t>
            </w:r>
            <w:r w:rsidR="00A94DB2" w:rsidRPr="00351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оборудования, оборудования АТС, складов, кабинета для организации обучения и совещаний</w:t>
            </w:r>
            <w:r w:rsidR="00B632EA">
              <w:rPr>
                <w:rFonts w:ascii="Times New Roman" w:hAnsi="Times New Roman" w:cs="Times New Roman"/>
                <w:sz w:val="24"/>
                <w:szCs w:val="24"/>
              </w:rPr>
              <w:t>, оборудованных системой связи.</w:t>
            </w:r>
          </w:p>
        </w:tc>
      </w:tr>
      <w:tr w:rsidR="00D23437" w:rsidRPr="00351735" w:rsidTr="005F4718">
        <w:trPr>
          <w:trHeight w:val="268"/>
        </w:trPr>
        <w:tc>
          <w:tcPr>
            <w:tcW w:w="993" w:type="dxa"/>
          </w:tcPr>
          <w:p w:rsidR="00A94DB2" w:rsidRPr="00351735" w:rsidRDefault="00215CC4" w:rsidP="00215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</w:t>
            </w:r>
          </w:p>
        </w:tc>
        <w:tc>
          <w:tcPr>
            <w:tcW w:w="3118" w:type="dxa"/>
          </w:tcPr>
          <w:p w:rsidR="00A94DB2" w:rsidRPr="00351735" w:rsidRDefault="00A94DB2" w:rsidP="00215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Цель использования</w:t>
            </w:r>
          </w:p>
        </w:tc>
        <w:tc>
          <w:tcPr>
            <w:tcW w:w="5942" w:type="dxa"/>
          </w:tcPr>
          <w:p w:rsidR="00A94DB2" w:rsidRPr="00351735" w:rsidRDefault="00A94DB2" w:rsidP="00B632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персонала филиала </w:t>
            </w:r>
            <w:r w:rsidR="00B632EA">
              <w:rPr>
                <w:rFonts w:ascii="Times New Roman" w:hAnsi="Times New Roman" w:cs="Times New Roman"/>
                <w:sz w:val="24"/>
                <w:szCs w:val="24"/>
              </w:rPr>
              <w:t>АО «Энергосервис Волги»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2FD0" w:rsidRPr="00351735" w:rsidTr="005F4718">
        <w:trPr>
          <w:trHeight w:val="268"/>
        </w:trPr>
        <w:tc>
          <w:tcPr>
            <w:tcW w:w="993" w:type="dxa"/>
          </w:tcPr>
          <w:p w:rsidR="001C5290" w:rsidRPr="00351735" w:rsidRDefault="00215CC4" w:rsidP="00215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3118" w:type="dxa"/>
          </w:tcPr>
          <w:p w:rsidR="001C5290" w:rsidRPr="00351735" w:rsidRDefault="001C5290" w:rsidP="00215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Транспортная доступность</w:t>
            </w:r>
          </w:p>
        </w:tc>
        <w:tc>
          <w:tcPr>
            <w:tcW w:w="5942" w:type="dxa"/>
          </w:tcPr>
          <w:p w:rsidR="004D15C6" w:rsidRPr="00351735" w:rsidRDefault="004D15C6" w:rsidP="004D1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215CC4" w:rsidRPr="00351735">
              <w:rPr>
                <w:rFonts w:ascii="Times New Roman" w:hAnsi="Times New Roman" w:cs="Times New Roman"/>
                <w:sz w:val="24"/>
                <w:szCs w:val="24"/>
              </w:rPr>
              <w:t>арендуемое помещение должно находит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15CC4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ся на расстоянии не более </w:t>
            </w:r>
            <w:r w:rsidR="00BE4C9D" w:rsidRPr="0035173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="00215CC4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км от ост</w:t>
            </w:r>
            <w:r w:rsidR="00B632EA">
              <w:rPr>
                <w:rFonts w:ascii="Times New Roman" w:hAnsi="Times New Roman" w:cs="Times New Roman"/>
                <w:sz w:val="24"/>
                <w:szCs w:val="24"/>
              </w:rPr>
              <w:t xml:space="preserve">ановок общественного транспорта </w:t>
            </w:r>
            <w:r w:rsidR="00215CC4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пассажирских перевозчиков города </w:t>
            </w:r>
            <w:r w:rsidR="00B632EA">
              <w:rPr>
                <w:rFonts w:ascii="Times New Roman" w:hAnsi="Times New Roman" w:cs="Times New Roman"/>
                <w:sz w:val="24"/>
                <w:szCs w:val="24"/>
              </w:rPr>
              <w:t>Саратова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C5290" w:rsidRPr="00351735" w:rsidRDefault="004D15C6" w:rsidP="00B632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между арендуемым помещением и остан</w:t>
            </w:r>
            <w:r w:rsidR="00B632EA">
              <w:rPr>
                <w:rFonts w:ascii="Times New Roman" w:hAnsi="Times New Roman" w:cs="Times New Roman"/>
                <w:sz w:val="24"/>
                <w:szCs w:val="24"/>
              </w:rPr>
              <w:t xml:space="preserve">овкой общественного транспорта 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должны быть благоустроенные пешеходные тротуары.</w:t>
            </w:r>
          </w:p>
        </w:tc>
      </w:tr>
      <w:tr w:rsidR="00215CC4" w:rsidRPr="00351735" w:rsidTr="00215CC4">
        <w:tc>
          <w:tcPr>
            <w:tcW w:w="993" w:type="dxa"/>
            <w:shd w:val="clear" w:color="auto" w:fill="D9D9D9" w:themeFill="background1" w:themeFillShade="D9"/>
          </w:tcPr>
          <w:p w:rsidR="00215CC4" w:rsidRPr="00351735" w:rsidRDefault="00215CC4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</w:tcPr>
          <w:p w:rsidR="00215CC4" w:rsidRPr="00351735" w:rsidRDefault="00215CC4" w:rsidP="00215C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Состав и площадь помещений</w:t>
            </w:r>
          </w:p>
        </w:tc>
      </w:tr>
      <w:tr w:rsidR="00215CC4" w:rsidRPr="00351735" w:rsidTr="00215CC4">
        <w:tc>
          <w:tcPr>
            <w:tcW w:w="993" w:type="dxa"/>
            <w:shd w:val="clear" w:color="auto" w:fill="D9D9D9" w:themeFill="background1" w:themeFillShade="D9"/>
          </w:tcPr>
          <w:p w:rsidR="00215CC4" w:rsidRPr="00351735" w:rsidRDefault="00215CC4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5.6.1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</w:tcPr>
          <w:p w:rsidR="00215CC4" w:rsidRPr="00351735" w:rsidRDefault="00215CC4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Помещения для размещения персонала</w:t>
            </w:r>
          </w:p>
        </w:tc>
      </w:tr>
      <w:tr w:rsidR="00742FD0" w:rsidRPr="00351735" w:rsidTr="005F4718">
        <w:tc>
          <w:tcPr>
            <w:tcW w:w="993" w:type="dxa"/>
          </w:tcPr>
          <w:p w:rsidR="00A94DB2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5.6.1.1</w:t>
            </w:r>
          </w:p>
        </w:tc>
        <w:tc>
          <w:tcPr>
            <w:tcW w:w="3118" w:type="dxa"/>
          </w:tcPr>
          <w:p w:rsidR="00A94DB2" w:rsidRPr="00351735" w:rsidRDefault="00483609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A94DB2"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омещения для размещения руководства</w:t>
            </w:r>
          </w:p>
        </w:tc>
        <w:tc>
          <w:tcPr>
            <w:tcW w:w="5942" w:type="dxa"/>
          </w:tcPr>
          <w:p w:rsidR="00A94DB2" w:rsidRPr="00351735" w:rsidRDefault="00A94DB2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вид: офисно</w:t>
            </w:r>
            <w:r w:rsidR="00E46B7E" w:rsidRPr="00351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(кабинетного типа);</w:t>
            </w:r>
          </w:p>
          <w:p w:rsidR="00A94DB2" w:rsidRPr="00351735" w:rsidRDefault="00A94DB2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кол-во помещений и площадь</w:t>
            </w:r>
            <w:r w:rsidR="00483609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: 2 по </w:t>
            </w:r>
            <w:r w:rsidR="00483609" w:rsidRPr="0035173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(Директор, Главный инженер)</w:t>
            </w:r>
            <w:r w:rsidR="00483609" w:rsidRPr="00351735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483609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(заместители главного инженера</w:t>
            </w:r>
            <w:r w:rsidR="00483609" w:rsidRPr="00351735">
              <w:rPr>
                <w:rFonts w:ascii="Times New Roman" w:hAnsi="Times New Roman" w:cs="Times New Roman"/>
                <w:sz w:val="24"/>
                <w:szCs w:val="24"/>
              </w:rPr>
              <w:t>, приёмная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42FD0" w:rsidRPr="00351735" w:rsidTr="005F4718">
        <w:tc>
          <w:tcPr>
            <w:tcW w:w="993" w:type="dxa"/>
          </w:tcPr>
          <w:p w:rsidR="00A94DB2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5.6.1.2</w:t>
            </w:r>
          </w:p>
        </w:tc>
        <w:tc>
          <w:tcPr>
            <w:tcW w:w="3118" w:type="dxa"/>
          </w:tcPr>
          <w:p w:rsidR="00A94DB2" w:rsidRPr="00351735" w:rsidRDefault="00483609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помещения для размещения руководителей структурных подразделений</w:t>
            </w:r>
          </w:p>
        </w:tc>
        <w:tc>
          <w:tcPr>
            <w:tcW w:w="5942" w:type="dxa"/>
          </w:tcPr>
          <w:p w:rsidR="00483609" w:rsidRPr="00351735" w:rsidRDefault="00483609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вид: офисно</w:t>
            </w:r>
            <w:r w:rsidR="00E46B7E" w:rsidRPr="00351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(кабинетного типа);</w:t>
            </w:r>
          </w:p>
          <w:p w:rsidR="00A94DB2" w:rsidRPr="00351735" w:rsidRDefault="00483609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кол-во помещений и площадь (не менее): 13 по 10 м</w:t>
            </w:r>
            <w:r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42FD0" w:rsidRPr="00351735" w:rsidTr="005F4718">
        <w:tc>
          <w:tcPr>
            <w:tcW w:w="993" w:type="dxa"/>
          </w:tcPr>
          <w:p w:rsidR="00483609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5.6.1.3</w:t>
            </w:r>
          </w:p>
        </w:tc>
        <w:tc>
          <w:tcPr>
            <w:tcW w:w="3118" w:type="dxa"/>
          </w:tcPr>
          <w:p w:rsidR="00483609" w:rsidRPr="00351735" w:rsidRDefault="00483609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помещения для размещения персонала</w:t>
            </w:r>
          </w:p>
        </w:tc>
        <w:tc>
          <w:tcPr>
            <w:tcW w:w="5942" w:type="dxa"/>
          </w:tcPr>
          <w:p w:rsidR="00483609" w:rsidRPr="00351735" w:rsidRDefault="00483609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вид: офисно</w:t>
            </w:r>
            <w:r w:rsidR="00E46B7E" w:rsidRPr="00351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(кабинетного типа);</w:t>
            </w:r>
          </w:p>
          <w:p w:rsidR="00483609" w:rsidRPr="00351735" w:rsidRDefault="00483609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общая площадь (не менее): 509 м</w:t>
            </w:r>
            <w:r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42FD0" w:rsidRPr="00351735" w:rsidTr="005F4718">
        <w:tc>
          <w:tcPr>
            <w:tcW w:w="993" w:type="dxa"/>
          </w:tcPr>
          <w:p w:rsidR="00483609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5.6.1.4</w:t>
            </w:r>
          </w:p>
        </w:tc>
        <w:tc>
          <w:tcPr>
            <w:tcW w:w="3118" w:type="dxa"/>
          </w:tcPr>
          <w:p w:rsidR="00483609" w:rsidRPr="00351735" w:rsidRDefault="00483609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помещение для размещения дежурного диспетчера</w:t>
            </w:r>
          </w:p>
        </w:tc>
        <w:tc>
          <w:tcPr>
            <w:tcW w:w="5942" w:type="dxa"/>
          </w:tcPr>
          <w:p w:rsidR="0061115E" w:rsidRPr="00351735" w:rsidRDefault="0061115E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вид: офисно</w:t>
            </w:r>
            <w:r w:rsidR="00E46B7E" w:rsidRPr="00351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(кабинетного типа);</w:t>
            </w:r>
          </w:p>
          <w:p w:rsidR="00483609" w:rsidRPr="00351735" w:rsidRDefault="0061115E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кол-во помещений и площадь (не менее): 1 по 20 м</w:t>
            </w:r>
            <w:r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42FD0" w:rsidRPr="00351735" w:rsidTr="005F4718">
        <w:tc>
          <w:tcPr>
            <w:tcW w:w="993" w:type="dxa"/>
          </w:tcPr>
          <w:p w:rsidR="00483609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5.6.1.5</w:t>
            </w:r>
          </w:p>
        </w:tc>
        <w:tc>
          <w:tcPr>
            <w:tcW w:w="3118" w:type="dxa"/>
          </w:tcPr>
          <w:p w:rsidR="00483609" w:rsidRPr="00351735" w:rsidRDefault="0061115E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помещение учебного кабинета</w:t>
            </w:r>
          </w:p>
        </w:tc>
        <w:tc>
          <w:tcPr>
            <w:tcW w:w="5942" w:type="dxa"/>
          </w:tcPr>
          <w:p w:rsidR="0061115E" w:rsidRPr="00351735" w:rsidRDefault="0061115E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вид: офисно</w:t>
            </w:r>
            <w:r w:rsidR="00E46B7E" w:rsidRPr="0035173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(кабинетного типа);</w:t>
            </w:r>
          </w:p>
          <w:p w:rsidR="00483609" w:rsidRPr="00351735" w:rsidRDefault="0061115E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кол-во помещений и площадь (не менее): 1 по 20 м</w:t>
            </w:r>
            <w:r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42FD0" w:rsidRPr="00351735" w:rsidTr="005F4718">
        <w:tc>
          <w:tcPr>
            <w:tcW w:w="993" w:type="dxa"/>
          </w:tcPr>
          <w:p w:rsidR="009557BA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5.6.1.6</w:t>
            </w:r>
          </w:p>
        </w:tc>
        <w:tc>
          <w:tcPr>
            <w:tcW w:w="3118" w:type="dxa"/>
          </w:tcPr>
          <w:p w:rsidR="009557BA" w:rsidRPr="00351735" w:rsidRDefault="009557BA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помещение охраны</w:t>
            </w:r>
          </w:p>
        </w:tc>
        <w:tc>
          <w:tcPr>
            <w:tcW w:w="5942" w:type="dxa"/>
          </w:tcPr>
          <w:p w:rsidR="009557BA" w:rsidRPr="00351735" w:rsidRDefault="009557BA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вид: вспомогательное;</w:t>
            </w:r>
          </w:p>
          <w:p w:rsidR="009557BA" w:rsidRPr="00351735" w:rsidRDefault="009557BA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кол-во помещений и площадь (не менее): 1 по 6 м</w:t>
            </w:r>
            <w:r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5F4718" w:rsidRPr="00351735" w:rsidTr="005048AC">
        <w:tc>
          <w:tcPr>
            <w:tcW w:w="993" w:type="dxa"/>
            <w:shd w:val="clear" w:color="auto" w:fill="D9D9D9" w:themeFill="background1" w:themeFillShade="D9"/>
          </w:tcPr>
          <w:p w:rsidR="005F4718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5.6.2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</w:tcPr>
          <w:p w:rsidR="005F4718" w:rsidRPr="00351735" w:rsidRDefault="005F4718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Помещения вспомогательного назначения</w:t>
            </w:r>
          </w:p>
        </w:tc>
      </w:tr>
      <w:tr w:rsidR="00742FD0" w:rsidRPr="00351735" w:rsidTr="005F4718">
        <w:tc>
          <w:tcPr>
            <w:tcW w:w="993" w:type="dxa"/>
          </w:tcPr>
          <w:p w:rsidR="009557BA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5.6.2.1</w:t>
            </w:r>
          </w:p>
        </w:tc>
        <w:tc>
          <w:tcPr>
            <w:tcW w:w="3118" w:type="dxa"/>
          </w:tcPr>
          <w:p w:rsidR="009557BA" w:rsidRPr="00351735" w:rsidRDefault="009557BA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серверная</w:t>
            </w:r>
          </w:p>
        </w:tc>
        <w:tc>
          <w:tcPr>
            <w:tcW w:w="5942" w:type="dxa"/>
          </w:tcPr>
          <w:p w:rsidR="009557BA" w:rsidRPr="00351735" w:rsidRDefault="009557BA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вид: техническое;</w:t>
            </w:r>
          </w:p>
          <w:p w:rsidR="009557BA" w:rsidRPr="00351735" w:rsidRDefault="009557BA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кол-во помещений и площадь (не менее): 1 по 40 м</w:t>
            </w:r>
            <w:r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42FD0" w:rsidRPr="00351735" w:rsidTr="005F4718">
        <w:tc>
          <w:tcPr>
            <w:tcW w:w="993" w:type="dxa"/>
          </w:tcPr>
          <w:p w:rsidR="009557BA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5.6.2.2</w:t>
            </w:r>
          </w:p>
        </w:tc>
        <w:tc>
          <w:tcPr>
            <w:tcW w:w="3118" w:type="dxa"/>
          </w:tcPr>
          <w:p w:rsidR="009557BA" w:rsidRPr="00351735" w:rsidRDefault="009557BA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узел связи</w:t>
            </w:r>
          </w:p>
        </w:tc>
        <w:tc>
          <w:tcPr>
            <w:tcW w:w="5942" w:type="dxa"/>
          </w:tcPr>
          <w:p w:rsidR="009557BA" w:rsidRPr="00351735" w:rsidRDefault="009557BA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вид: техническое;</w:t>
            </w:r>
          </w:p>
          <w:p w:rsidR="009557BA" w:rsidRPr="00351735" w:rsidRDefault="009557BA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кол-во помещений и площадь (не менее): 1 по 36 м</w:t>
            </w:r>
            <w:r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42FD0" w:rsidRPr="00351735" w:rsidTr="005F4718">
        <w:tc>
          <w:tcPr>
            <w:tcW w:w="993" w:type="dxa"/>
          </w:tcPr>
          <w:p w:rsidR="009557BA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5.6.2.3</w:t>
            </w:r>
          </w:p>
        </w:tc>
        <w:tc>
          <w:tcPr>
            <w:tcW w:w="3118" w:type="dxa"/>
          </w:tcPr>
          <w:p w:rsidR="009557BA" w:rsidRPr="00351735" w:rsidRDefault="009557BA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мастерские</w:t>
            </w:r>
          </w:p>
        </w:tc>
        <w:tc>
          <w:tcPr>
            <w:tcW w:w="5942" w:type="dxa"/>
          </w:tcPr>
          <w:p w:rsidR="009557BA" w:rsidRPr="00351735" w:rsidRDefault="009557BA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вид: вспомогательное;</w:t>
            </w:r>
          </w:p>
          <w:p w:rsidR="009557BA" w:rsidRPr="00351735" w:rsidRDefault="009557BA" w:rsidP="00BE4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- кол-во помещений и площадь (не менее): </w:t>
            </w:r>
            <w:r w:rsidR="00BE4C9D" w:rsidRPr="00351735">
              <w:rPr>
                <w:rFonts w:ascii="Times New Roman" w:hAnsi="Times New Roman" w:cs="Times New Roman"/>
                <w:sz w:val="24"/>
                <w:szCs w:val="24"/>
              </w:rPr>
              <w:t>2 общей площадью 70 м</w:t>
            </w:r>
            <w:r w:rsidR="00BE4C9D"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42FD0" w:rsidRPr="00351735" w:rsidTr="005F4718">
        <w:tc>
          <w:tcPr>
            <w:tcW w:w="993" w:type="dxa"/>
          </w:tcPr>
          <w:p w:rsidR="009557BA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5.6.2.4</w:t>
            </w:r>
          </w:p>
        </w:tc>
        <w:tc>
          <w:tcPr>
            <w:tcW w:w="3118" w:type="dxa"/>
          </w:tcPr>
          <w:p w:rsidR="009557BA" w:rsidRPr="00351735" w:rsidRDefault="009557BA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склады</w:t>
            </w:r>
          </w:p>
        </w:tc>
        <w:tc>
          <w:tcPr>
            <w:tcW w:w="5942" w:type="dxa"/>
          </w:tcPr>
          <w:p w:rsidR="009557BA" w:rsidRPr="00351735" w:rsidRDefault="009557BA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вид: вспомогательное;</w:t>
            </w:r>
          </w:p>
          <w:p w:rsidR="009557BA" w:rsidRPr="00351735" w:rsidRDefault="009557BA" w:rsidP="00BE4C9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- кол-во помещений и площадь (не менее): 4 </w:t>
            </w:r>
            <w:r w:rsidR="00BE4C9D" w:rsidRPr="00351735">
              <w:rPr>
                <w:rFonts w:ascii="Times New Roman" w:hAnsi="Times New Roman" w:cs="Times New Roman"/>
                <w:sz w:val="24"/>
                <w:szCs w:val="24"/>
              </w:rPr>
              <w:t>общей площадью 60 м</w:t>
            </w:r>
            <w:r w:rsidR="00BE4C9D"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42FD0" w:rsidRPr="00351735" w:rsidTr="005F4718">
        <w:tc>
          <w:tcPr>
            <w:tcW w:w="993" w:type="dxa"/>
          </w:tcPr>
          <w:p w:rsidR="009557BA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5.6.2.5</w:t>
            </w:r>
          </w:p>
        </w:tc>
        <w:tc>
          <w:tcPr>
            <w:tcW w:w="3118" w:type="dxa"/>
          </w:tcPr>
          <w:p w:rsidR="009557BA" w:rsidRPr="00351735" w:rsidRDefault="009557BA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архив</w:t>
            </w:r>
          </w:p>
        </w:tc>
        <w:tc>
          <w:tcPr>
            <w:tcW w:w="5942" w:type="dxa"/>
          </w:tcPr>
          <w:p w:rsidR="009557BA" w:rsidRPr="00351735" w:rsidRDefault="009557BA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вид: вспомогательное;</w:t>
            </w:r>
          </w:p>
          <w:p w:rsidR="009557BA" w:rsidRPr="00351735" w:rsidRDefault="009557BA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общая площадь (не менее): 200 м</w:t>
            </w:r>
            <w:r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42FD0" w:rsidRPr="00351735" w:rsidTr="005F4718">
        <w:tc>
          <w:tcPr>
            <w:tcW w:w="993" w:type="dxa"/>
          </w:tcPr>
          <w:p w:rsidR="00E93099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5.6.2.6</w:t>
            </w:r>
          </w:p>
        </w:tc>
        <w:tc>
          <w:tcPr>
            <w:tcW w:w="3118" w:type="dxa"/>
          </w:tcPr>
          <w:p w:rsidR="00E93099" w:rsidRPr="00351735" w:rsidRDefault="00E93099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санузлы</w:t>
            </w:r>
          </w:p>
        </w:tc>
        <w:tc>
          <w:tcPr>
            <w:tcW w:w="5942" w:type="dxa"/>
          </w:tcPr>
          <w:p w:rsidR="00E93099" w:rsidRPr="00351735" w:rsidRDefault="00E93099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вид: санитарно-бытовое;</w:t>
            </w:r>
          </w:p>
          <w:p w:rsidR="00E93099" w:rsidRPr="00351735" w:rsidRDefault="00E93099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443F71" w:rsidRPr="00351735">
              <w:rPr>
                <w:rFonts w:ascii="Times New Roman" w:hAnsi="Times New Roman" w:cs="Times New Roman"/>
                <w:sz w:val="24"/>
                <w:szCs w:val="24"/>
              </w:rPr>
              <w:t>кол-во помещений и площадь (не менее): 2 по 15 м</w:t>
            </w:r>
            <w:r w:rsidR="00443F71"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42FD0" w:rsidRPr="00351735" w:rsidTr="00E563A0">
        <w:tc>
          <w:tcPr>
            <w:tcW w:w="993" w:type="dxa"/>
            <w:shd w:val="clear" w:color="auto" w:fill="auto"/>
          </w:tcPr>
          <w:p w:rsidR="00443F71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5.6.2.7</w:t>
            </w:r>
          </w:p>
        </w:tc>
        <w:tc>
          <w:tcPr>
            <w:tcW w:w="3118" w:type="dxa"/>
            <w:shd w:val="clear" w:color="auto" w:fill="auto"/>
          </w:tcPr>
          <w:p w:rsidR="00443F71" w:rsidRPr="00351735" w:rsidRDefault="001C5290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помещение для размещения дизель-генераторной установки</w:t>
            </w:r>
          </w:p>
        </w:tc>
        <w:tc>
          <w:tcPr>
            <w:tcW w:w="5942" w:type="dxa"/>
            <w:shd w:val="clear" w:color="auto" w:fill="auto"/>
          </w:tcPr>
          <w:p w:rsidR="001C5290" w:rsidRPr="00351735" w:rsidRDefault="001C5290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вид: техническое;</w:t>
            </w:r>
          </w:p>
          <w:p w:rsidR="00443F71" w:rsidRPr="00351735" w:rsidRDefault="001C5290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кол-во помещений и площадь (не менее): 1 по 40 м</w:t>
            </w:r>
            <w:r w:rsidRPr="003517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742FD0" w:rsidRPr="00351735" w:rsidTr="005F4718">
        <w:tc>
          <w:tcPr>
            <w:tcW w:w="993" w:type="dxa"/>
            <w:shd w:val="clear" w:color="auto" w:fill="D9D9D9" w:themeFill="background1" w:themeFillShade="D9"/>
          </w:tcPr>
          <w:p w:rsidR="009557BA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9557BA" w:rsidRPr="00351735" w:rsidRDefault="009557BA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помещениям</w:t>
            </w:r>
          </w:p>
        </w:tc>
        <w:tc>
          <w:tcPr>
            <w:tcW w:w="5942" w:type="dxa"/>
            <w:shd w:val="clear" w:color="auto" w:fill="D9D9D9" w:themeFill="background1" w:themeFillShade="D9"/>
          </w:tcPr>
          <w:p w:rsidR="009557BA" w:rsidRPr="00351735" w:rsidRDefault="009557BA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FD0" w:rsidRPr="00351735" w:rsidTr="005F4718">
        <w:tc>
          <w:tcPr>
            <w:tcW w:w="993" w:type="dxa"/>
          </w:tcPr>
          <w:p w:rsidR="009557BA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5.7.1</w:t>
            </w:r>
          </w:p>
        </w:tc>
        <w:tc>
          <w:tcPr>
            <w:tcW w:w="3118" w:type="dxa"/>
          </w:tcPr>
          <w:p w:rsidR="009557BA" w:rsidRPr="00351735" w:rsidRDefault="00443F71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E93099"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бщие требования</w:t>
            </w:r>
          </w:p>
        </w:tc>
        <w:tc>
          <w:tcPr>
            <w:tcW w:w="5942" w:type="dxa"/>
          </w:tcPr>
          <w:p w:rsidR="009557BA" w:rsidRPr="00351735" w:rsidRDefault="00E93099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высота потолков (не менее): 2,3 м;</w:t>
            </w:r>
          </w:p>
          <w:p w:rsidR="00E93099" w:rsidRPr="00351735" w:rsidRDefault="00E93099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наличие естественного и искусственного освещения во всех помещениях (за исключением вспомогательных</w:t>
            </w:r>
            <w:r w:rsidR="00443F71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и помещения охраны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1C5290" w:rsidRPr="00351735" w:rsidRDefault="00E93099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наличие искусственного освещения во вспомогательных помещениях</w:t>
            </w:r>
            <w:r w:rsidR="00443F71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и помещении охраны;</w:t>
            </w:r>
          </w:p>
          <w:p w:rsidR="00D23437" w:rsidRPr="00351735" w:rsidRDefault="00C91E42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наличие отдельного входа</w:t>
            </w:r>
            <w:r w:rsidR="004D15C6" w:rsidRPr="003517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D15C6" w:rsidRPr="00351735" w:rsidRDefault="004D15C6" w:rsidP="004D1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помещение должно находиться в нормальном техническом, санитарном, противопожарном состоянии, соответствовать требованиям СП 52.13330.2011 «Естественное и искусственное освещение», СНиП 21-01-97 «Пожарная безопасность зданий и сооружений», Своды правил СП *.13130* «Системы противопожарной защиты и другой нормативной документации РФ;</w:t>
            </w:r>
          </w:p>
          <w:p w:rsidR="004D15C6" w:rsidRPr="00351735" w:rsidRDefault="004D15C6" w:rsidP="004D1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 помещении должен быть проведен ремонт либо помещение не должно требовать вложения дополнительных средств;</w:t>
            </w:r>
          </w:p>
          <w:p w:rsidR="004D15C6" w:rsidRPr="00351735" w:rsidRDefault="004D15C6" w:rsidP="004D1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 на момент передачи помещения в аренду в нем должны быть установлены, полностью готовы к эксплуатации в соответствии с требованиями настоящего технического задания и переданы по акту все инженерные системы и оборудование</w:t>
            </w:r>
          </w:p>
        </w:tc>
      </w:tr>
      <w:tr w:rsidR="00742FD0" w:rsidRPr="00351735" w:rsidTr="005F4718">
        <w:tc>
          <w:tcPr>
            <w:tcW w:w="993" w:type="dxa"/>
          </w:tcPr>
          <w:p w:rsidR="007E3479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5.7.2</w:t>
            </w:r>
          </w:p>
        </w:tc>
        <w:tc>
          <w:tcPr>
            <w:tcW w:w="3118" w:type="dxa"/>
          </w:tcPr>
          <w:p w:rsidR="007E3479" w:rsidRPr="00351735" w:rsidRDefault="007E3479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электропитанию</w:t>
            </w:r>
          </w:p>
        </w:tc>
        <w:tc>
          <w:tcPr>
            <w:tcW w:w="5942" w:type="dxa"/>
          </w:tcPr>
          <w:p w:rsidR="00E82E20" w:rsidRPr="00351735" w:rsidRDefault="00E82E20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- напряжение питания, род </w:t>
            </w:r>
            <w:r w:rsidR="00C91E42" w:rsidRPr="00351735">
              <w:rPr>
                <w:rFonts w:ascii="Times New Roman" w:hAnsi="Times New Roman" w:cs="Times New Roman"/>
                <w:sz w:val="24"/>
                <w:szCs w:val="24"/>
              </w:rPr>
              <w:t>напряжения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, требуемая мощность: </w:t>
            </w:r>
            <w:r w:rsidR="00BA1268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0,4кВ, трёхфазное </w:t>
            </w:r>
            <w:r w:rsidR="00C91E42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переменное </w:t>
            </w:r>
            <w:r w:rsidR="00BA1268" w:rsidRPr="00351735">
              <w:rPr>
                <w:rFonts w:ascii="Times New Roman" w:hAnsi="Times New Roman" w:cs="Times New Roman"/>
                <w:sz w:val="24"/>
                <w:szCs w:val="24"/>
              </w:rPr>
              <w:t>напряжение, не менее 50 кВт;</w:t>
            </w:r>
          </w:p>
          <w:p w:rsidR="00D23437" w:rsidRPr="00351735" w:rsidRDefault="00D23437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 арендуемом помещении должна быть распределительная электрическая сеть для подключения электроприёмников</w:t>
            </w:r>
            <w:r w:rsidR="00742FD0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220В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мест сотрудников</w:t>
            </w:r>
          </w:p>
        </w:tc>
      </w:tr>
      <w:tr w:rsidR="00742FD0" w:rsidRPr="00351735" w:rsidTr="005F4718">
        <w:tc>
          <w:tcPr>
            <w:tcW w:w="993" w:type="dxa"/>
          </w:tcPr>
          <w:p w:rsidR="00742FD0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5.7.3</w:t>
            </w:r>
          </w:p>
        </w:tc>
        <w:tc>
          <w:tcPr>
            <w:tcW w:w="3118" w:type="dxa"/>
          </w:tcPr>
          <w:p w:rsidR="00742FD0" w:rsidRPr="00351735" w:rsidRDefault="00742FD0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телекоммуникационной и информационной сети</w:t>
            </w:r>
          </w:p>
        </w:tc>
        <w:tc>
          <w:tcPr>
            <w:tcW w:w="5942" w:type="dxa"/>
          </w:tcPr>
          <w:p w:rsidR="00742FD0" w:rsidRPr="00351735" w:rsidRDefault="00742FD0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арендуемое помещение должно иметь возможность подключения к операторам связи с использованием оптического кабеля (ВОЛС), а также иметь кабельные вводы для кабелей связи;</w:t>
            </w:r>
          </w:p>
          <w:p w:rsidR="00E563A0" w:rsidRPr="00351735" w:rsidRDefault="00742FD0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 арендуемом помещении обязательно наличие или возможность создания структурированной кабельной сети здания и помещений (локально-вычислительной, телефонной сети, сети розеток 220В) объемом до 150 рабочих мест.</w:t>
            </w:r>
          </w:p>
        </w:tc>
      </w:tr>
      <w:tr w:rsidR="00742FD0" w:rsidRPr="00351735" w:rsidTr="005F4718">
        <w:tc>
          <w:tcPr>
            <w:tcW w:w="993" w:type="dxa"/>
          </w:tcPr>
          <w:p w:rsidR="007E3479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5.7.4</w:t>
            </w:r>
          </w:p>
        </w:tc>
        <w:tc>
          <w:tcPr>
            <w:tcW w:w="3118" w:type="dxa"/>
          </w:tcPr>
          <w:p w:rsidR="007E3479" w:rsidRPr="00351735" w:rsidRDefault="00C91E42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водоснабжению</w:t>
            </w:r>
          </w:p>
        </w:tc>
        <w:tc>
          <w:tcPr>
            <w:tcW w:w="5942" w:type="dxa"/>
          </w:tcPr>
          <w:p w:rsidR="007E3479" w:rsidRPr="00351735" w:rsidRDefault="00C91E42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 арендуемом помещении обязательно наличие хо</w:t>
            </w:r>
            <w:r w:rsidR="008A1BC8" w:rsidRPr="00351735">
              <w:rPr>
                <w:rFonts w:ascii="Times New Roman" w:hAnsi="Times New Roman" w:cs="Times New Roman"/>
                <w:sz w:val="24"/>
                <w:szCs w:val="24"/>
              </w:rPr>
              <w:t>лодного и горячего водоснабжения (в санузлах), допускается для получения горячей воды использовать электрические водонагреватели накопительного типа, ёмкостью не менее 50 л.</w:t>
            </w:r>
          </w:p>
        </w:tc>
      </w:tr>
      <w:tr w:rsidR="00742FD0" w:rsidRPr="00351735" w:rsidTr="005F4718">
        <w:tc>
          <w:tcPr>
            <w:tcW w:w="993" w:type="dxa"/>
          </w:tcPr>
          <w:p w:rsidR="007E3479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5.7.5</w:t>
            </w:r>
          </w:p>
        </w:tc>
        <w:tc>
          <w:tcPr>
            <w:tcW w:w="3118" w:type="dxa"/>
          </w:tcPr>
          <w:p w:rsidR="007E3479" w:rsidRPr="00351735" w:rsidRDefault="00D23437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водоотведению</w:t>
            </w:r>
          </w:p>
        </w:tc>
        <w:tc>
          <w:tcPr>
            <w:tcW w:w="5942" w:type="dxa"/>
          </w:tcPr>
          <w:p w:rsidR="007E3479" w:rsidRPr="00351735" w:rsidRDefault="00D23437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в арендуемом помещении обязательно наличие системы водоотведения (канализация) (в санузлах)</w:t>
            </w:r>
          </w:p>
        </w:tc>
      </w:tr>
      <w:tr w:rsidR="00742FD0" w:rsidRPr="00351735" w:rsidTr="005F4718">
        <w:tc>
          <w:tcPr>
            <w:tcW w:w="993" w:type="dxa"/>
          </w:tcPr>
          <w:p w:rsidR="007E3479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5.7.6</w:t>
            </w:r>
          </w:p>
        </w:tc>
        <w:tc>
          <w:tcPr>
            <w:tcW w:w="3118" w:type="dxa"/>
          </w:tcPr>
          <w:p w:rsidR="007E3479" w:rsidRPr="00351735" w:rsidRDefault="00D23437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отоплению и вентиляции</w:t>
            </w:r>
          </w:p>
        </w:tc>
        <w:tc>
          <w:tcPr>
            <w:tcW w:w="5942" w:type="dxa"/>
          </w:tcPr>
          <w:p w:rsidR="007E3479" w:rsidRPr="00351735" w:rsidRDefault="00D23437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арендуемое помещение должно быть оснащено системами отопления и вентиляции, обеспечивающих нормированные СанПиН параметры микроклимата и качества воздуха</w:t>
            </w:r>
          </w:p>
        </w:tc>
      </w:tr>
      <w:tr w:rsidR="00742FD0" w:rsidRPr="00351735" w:rsidTr="005F4718">
        <w:tc>
          <w:tcPr>
            <w:tcW w:w="993" w:type="dxa"/>
          </w:tcPr>
          <w:p w:rsidR="00742FD0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5.7.7</w:t>
            </w:r>
          </w:p>
        </w:tc>
        <w:tc>
          <w:tcPr>
            <w:tcW w:w="3118" w:type="dxa"/>
          </w:tcPr>
          <w:p w:rsidR="00742FD0" w:rsidRPr="00351735" w:rsidRDefault="00742FD0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системе пожарной сигнализации</w:t>
            </w:r>
          </w:p>
        </w:tc>
        <w:tc>
          <w:tcPr>
            <w:tcW w:w="5942" w:type="dxa"/>
          </w:tcPr>
          <w:p w:rsidR="00742FD0" w:rsidRPr="00351735" w:rsidRDefault="00742FD0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арендуемое помещение должно быть оборудовано системой пожарной сигнализации</w:t>
            </w:r>
          </w:p>
        </w:tc>
      </w:tr>
      <w:tr w:rsidR="005F4718" w:rsidRPr="00351735" w:rsidTr="005F4718">
        <w:tc>
          <w:tcPr>
            <w:tcW w:w="993" w:type="dxa"/>
            <w:shd w:val="clear" w:color="auto" w:fill="D9D9D9" w:themeFill="background1" w:themeFillShade="D9"/>
          </w:tcPr>
          <w:p w:rsidR="005F4718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060" w:type="dxa"/>
            <w:gridSpan w:val="2"/>
            <w:shd w:val="clear" w:color="auto" w:fill="D9D9D9" w:themeFill="background1" w:themeFillShade="D9"/>
          </w:tcPr>
          <w:p w:rsidR="005F4718" w:rsidRPr="00351735" w:rsidRDefault="005F4718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Особые требования к отдельным помещениям</w:t>
            </w:r>
          </w:p>
        </w:tc>
      </w:tr>
      <w:tr w:rsidR="005F4718" w:rsidRPr="00351735" w:rsidTr="005F4718">
        <w:tc>
          <w:tcPr>
            <w:tcW w:w="993" w:type="dxa"/>
          </w:tcPr>
          <w:p w:rsidR="005F4718" w:rsidRPr="00351735" w:rsidRDefault="005F4718" w:rsidP="008E1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5.8.</w:t>
            </w:r>
            <w:r w:rsidR="008E10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F4718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к помещению серверной (п. 5.6.2.1)</w:t>
            </w:r>
          </w:p>
        </w:tc>
        <w:tc>
          <w:tcPr>
            <w:tcW w:w="5942" w:type="dxa"/>
          </w:tcPr>
          <w:p w:rsidR="005F4718" w:rsidRPr="00351735" w:rsidRDefault="005F4718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наличие отдельного вводно-распределительного устройства;</w:t>
            </w:r>
          </w:p>
          <w:p w:rsidR="005F4718" w:rsidRPr="00351735" w:rsidRDefault="002B3A91" w:rsidP="007A59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помещение должно быть оборудовано или иметь возможность установки пожарной сигнализации и системы кондиционирования.</w:t>
            </w:r>
          </w:p>
        </w:tc>
      </w:tr>
      <w:tr w:rsidR="005F4718" w:rsidRPr="00351735" w:rsidTr="005F4718">
        <w:tc>
          <w:tcPr>
            <w:tcW w:w="993" w:type="dxa"/>
          </w:tcPr>
          <w:p w:rsidR="005F4718" w:rsidRPr="00351735" w:rsidRDefault="009935C6" w:rsidP="008E1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5.8.</w:t>
            </w:r>
            <w:r w:rsidR="008E10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5F4718" w:rsidRPr="00351735" w:rsidRDefault="005F4718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к помещению узла связи (п. 5.6.2.2)</w:t>
            </w:r>
          </w:p>
        </w:tc>
        <w:tc>
          <w:tcPr>
            <w:tcW w:w="5942" w:type="dxa"/>
          </w:tcPr>
          <w:p w:rsidR="009935C6" w:rsidRPr="00351735" w:rsidRDefault="009935C6" w:rsidP="00993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наличие отдельного вводно-распределительного устройства;</w:t>
            </w:r>
          </w:p>
          <w:p w:rsidR="002B3A91" w:rsidRPr="00351735" w:rsidRDefault="009935C6" w:rsidP="00993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2B3A91" w:rsidRPr="00351735">
              <w:rPr>
                <w:rFonts w:ascii="Times New Roman" w:hAnsi="Times New Roman" w:cs="Times New Roman"/>
                <w:sz w:val="24"/>
                <w:szCs w:val="24"/>
              </w:rPr>
              <w:t>помещение должно быть оборудовано или иметь возможность установки пожарной сигнализации и системы кондиционирования.</w:t>
            </w:r>
          </w:p>
        </w:tc>
      </w:tr>
      <w:tr w:rsidR="005F4718" w:rsidRPr="00351735" w:rsidTr="005F4718">
        <w:tc>
          <w:tcPr>
            <w:tcW w:w="993" w:type="dxa"/>
          </w:tcPr>
          <w:p w:rsidR="005F4718" w:rsidRPr="00351735" w:rsidRDefault="009935C6" w:rsidP="008E100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5.8.</w:t>
            </w:r>
            <w:r w:rsidR="008E10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5F4718" w:rsidRPr="00351735" w:rsidRDefault="009935C6" w:rsidP="00215C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eastAsia="Calibri" w:hAnsi="Times New Roman" w:cs="Times New Roman"/>
                <w:sz w:val="24"/>
                <w:szCs w:val="24"/>
              </w:rPr>
              <w:t>к помещениям санузлов (п. 5.6.2.6)</w:t>
            </w:r>
          </w:p>
        </w:tc>
        <w:tc>
          <w:tcPr>
            <w:tcW w:w="5942" w:type="dxa"/>
          </w:tcPr>
          <w:p w:rsidR="005F4718" w:rsidRPr="00351735" w:rsidRDefault="009935C6" w:rsidP="00215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помещения санузлов должны быть разделены по половому признаку (мужской, женский);</w:t>
            </w:r>
          </w:p>
          <w:p w:rsidR="009935C6" w:rsidRPr="00351735" w:rsidRDefault="009935C6" w:rsidP="00993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- в каждом санузле должны быть установлены следующие санитарно-бытовые приборы: 3 унитаза (установленные в отдельных кабинах), </w:t>
            </w:r>
            <w:r w:rsidR="008B362F" w:rsidRPr="00351735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умывальник</w:t>
            </w:r>
            <w:r w:rsidR="008B362F" w:rsidRPr="0035173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935C6" w:rsidRPr="00351735" w:rsidRDefault="009935C6" w:rsidP="009935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35">
              <w:rPr>
                <w:rFonts w:ascii="Times New Roman" w:hAnsi="Times New Roman" w:cs="Times New Roman"/>
                <w:sz w:val="24"/>
                <w:szCs w:val="24"/>
              </w:rPr>
              <w:t>- требования к водоснабжению и водоотведению приведены выше в п. 5.7.4, 5.7.5</w:t>
            </w:r>
            <w:r w:rsidR="002B3A91" w:rsidRPr="003517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71C3F" w:rsidRPr="00351735" w:rsidRDefault="00471C3F" w:rsidP="006A55B6">
      <w:pPr>
        <w:pStyle w:val="a3"/>
        <w:tabs>
          <w:tab w:val="left" w:pos="851"/>
        </w:tabs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5B46" w:rsidRPr="00351735" w:rsidRDefault="004D15C6" w:rsidP="004D15C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735">
        <w:rPr>
          <w:rFonts w:ascii="Times New Roman" w:hAnsi="Times New Roman" w:cs="Times New Roman"/>
          <w:sz w:val="24"/>
          <w:szCs w:val="24"/>
        </w:rPr>
        <w:t>6.</w:t>
      </w:r>
      <w:r w:rsidRPr="0035173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51735">
        <w:rPr>
          <w:rFonts w:ascii="Times New Roman" w:hAnsi="Times New Roman" w:cs="Times New Roman"/>
          <w:sz w:val="24"/>
          <w:szCs w:val="24"/>
        </w:rPr>
        <w:t>Характеристики, сдаваемых в аренду нежилых помещений, должны соответствовать изложенным в Техническом задании Арендатора или превосходить их.</w:t>
      </w:r>
    </w:p>
    <w:sectPr w:rsidR="00CC5B46" w:rsidRPr="00351735" w:rsidSect="00D44846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51A3D"/>
    <w:multiLevelType w:val="hybridMultilevel"/>
    <w:tmpl w:val="B28A01FA"/>
    <w:lvl w:ilvl="0" w:tplc="4A2E44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A55DA"/>
    <w:multiLevelType w:val="hybridMultilevel"/>
    <w:tmpl w:val="7F1A7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E0136"/>
    <w:multiLevelType w:val="hybridMultilevel"/>
    <w:tmpl w:val="55667C4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400E63"/>
    <w:multiLevelType w:val="hybridMultilevel"/>
    <w:tmpl w:val="4042A678"/>
    <w:lvl w:ilvl="0" w:tplc="1FFA26F6">
      <w:start w:val="1"/>
      <w:numFmt w:val="bullet"/>
      <w:lvlText w:val="‒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948071A"/>
    <w:multiLevelType w:val="hybridMultilevel"/>
    <w:tmpl w:val="67906F92"/>
    <w:lvl w:ilvl="0" w:tplc="C1A430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D9A8740">
      <w:numFmt w:val="none"/>
      <w:lvlText w:val=""/>
      <w:lvlJc w:val="left"/>
      <w:pPr>
        <w:tabs>
          <w:tab w:val="num" w:pos="360"/>
        </w:tabs>
      </w:pPr>
    </w:lvl>
    <w:lvl w:ilvl="2" w:tplc="1994924A">
      <w:numFmt w:val="none"/>
      <w:lvlText w:val=""/>
      <w:lvlJc w:val="left"/>
      <w:pPr>
        <w:tabs>
          <w:tab w:val="num" w:pos="360"/>
        </w:tabs>
      </w:pPr>
    </w:lvl>
    <w:lvl w:ilvl="3" w:tplc="A0520F14">
      <w:numFmt w:val="none"/>
      <w:lvlText w:val=""/>
      <w:lvlJc w:val="left"/>
      <w:pPr>
        <w:tabs>
          <w:tab w:val="num" w:pos="360"/>
        </w:tabs>
      </w:pPr>
    </w:lvl>
    <w:lvl w:ilvl="4" w:tplc="B7363EC0">
      <w:numFmt w:val="none"/>
      <w:lvlText w:val=""/>
      <w:lvlJc w:val="left"/>
      <w:pPr>
        <w:tabs>
          <w:tab w:val="num" w:pos="360"/>
        </w:tabs>
      </w:pPr>
    </w:lvl>
    <w:lvl w:ilvl="5" w:tplc="9A22952C">
      <w:numFmt w:val="none"/>
      <w:lvlText w:val=""/>
      <w:lvlJc w:val="left"/>
      <w:pPr>
        <w:tabs>
          <w:tab w:val="num" w:pos="360"/>
        </w:tabs>
      </w:pPr>
    </w:lvl>
    <w:lvl w:ilvl="6" w:tplc="2D80EEBC">
      <w:numFmt w:val="none"/>
      <w:lvlText w:val=""/>
      <w:lvlJc w:val="left"/>
      <w:pPr>
        <w:tabs>
          <w:tab w:val="num" w:pos="360"/>
        </w:tabs>
      </w:pPr>
    </w:lvl>
    <w:lvl w:ilvl="7" w:tplc="61068998">
      <w:numFmt w:val="none"/>
      <w:lvlText w:val=""/>
      <w:lvlJc w:val="left"/>
      <w:pPr>
        <w:tabs>
          <w:tab w:val="num" w:pos="360"/>
        </w:tabs>
      </w:pPr>
    </w:lvl>
    <w:lvl w:ilvl="8" w:tplc="279A8A7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B8F494E"/>
    <w:multiLevelType w:val="multilevel"/>
    <w:tmpl w:val="1CAE8CA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6" w15:restartNumberingAfterBreak="0">
    <w:nsid w:val="31F1326E"/>
    <w:multiLevelType w:val="multilevel"/>
    <w:tmpl w:val="AD90E578"/>
    <w:lvl w:ilvl="0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7" w15:restartNumberingAfterBreak="0">
    <w:nsid w:val="434621A9"/>
    <w:multiLevelType w:val="hybridMultilevel"/>
    <w:tmpl w:val="24449686"/>
    <w:lvl w:ilvl="0" w:tplc="4A2E44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F1076E"/>
    <w:multiLevelType w:val="hybridMultilevel"/>
    <w:tmpl w:val="79985C50"/>
    <w:lvl w:ilvl="0" w:tplc="4A2E441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05517B0"/>
    <w:multiLevelType w:val="hybridMultilevel"/>
    <w:tmpl w:val="ECD69472"/>
    <w:lvl w:ilvl="0" w:tplc="4A2E441A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22C24D3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6C08374D"/>
    <w:multiLevelType w:val="hybridMultilevel"/>
    <w:tmpl w:val="8586D53C"/>
    <w:lvl w:ilvl="0" w:tplc="C4C8B2BC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6CC3850"/>
    <w:multiLevelType w:val="hybridMultilevel"/>
    <w:tmpl w:val="05887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13F4A"/>
    <w:multiLevelType w:val="multilevel"/>
    <w:tmpl w:val="3FBEE04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0"/>
  </w:num>
  <w:num w:numId="5">
    <w:abstractNumId w:val="4"/>
  </w:num>
  <w:num w:numId="6">
    <w:abstractNumId w:val="13"/>
  </w:num>
  <w:num w:numId="7">
    <w:abstractNumId w:val="7"/>
  </w:num>
  <w:num w:numId="8">
    <w:abstractNumId w:val="0"/>
  </w:num>
  <w:num w:numId="9">
    <w:abstractNumId w:val="2"/>
  </w:num>
  <w:num w:numId="10">
    <w:abstractNumId w:val="9"/>
  </w:num>
  <w:num w:numId="11">
    <w:abstractNumId w:val="8"/>
  </w:num>
  <w:num w:numId="12">
    <w:abstractNumId w:val="6"/>
  </w:num>
  <w:num w:numId="13">
    <w:abstractNumId w:val="11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D7B"/>
    <w:rsid w:val="00024E8F"/>
    <w:rsid w:val="000715E1"/>
    <w:rsid w:val="00077DB4"/>
    <w:rsid w:val="000B2E4A"/>
    <w:rsid w:val="000B7BBB"/>
    <w:rsid w:val="00103270"/>
    <w:rsid w:val="00142D50"/>
    <w:rsid w:val="00151A91"/>
    <w:rsid w:val="001640B7"/>
    <w:rsid w:val="00164F5C"/>
    <w:rsid w:val="00177AD7"/>
    <w:rsid w:val="00190990"/>
    <w:rsid w:val="001C2A5F"/>
    <w:rsid w:val="001C5290"/>
    <w:rsid w:val="001D27A4"/>
    <w:rsid w:val="001E4251"/>
    <w:rsid w:val="00215CC4"/>
    <w:rsid w:val="00234C52"/>
    <w:rsid w:val="00267462"/>
    <w:rsid w:val="00282AB7"/>
    <w:rsid w:val="002911AB"/>
    <w:rsid w:val="002A0AE9"/>
    <w:rsid w:val="002A53A9"/>
    <w:rsid w:val="002B1B0D"/>
    <w:rsid w:val="002B3A91"/>
    <w:rsid w:val="002C799E"/>
    <w:rsid w:val="002D0026"/>
    <w:rsid w:val="002D192B"/>
    <w:rsid w:val="002D1E75"/>
    <w:rsid w:val="002D633A"/>
    <w:rsid w:val="002D79B0"/>
    <w:rsid w:val="002E00E4"/>
    <w:rsid w:val="002E715C"/>
    <w:rsid w:val="00320084"/>
    <w:rsid w:val="0033487A"/>
    <w:rsid w:val="00351735"/>
    <w:rsid w:val="003563AB"/>
    <w:rsid w:val="0036284A"/>
    <w:rsid w:val="00387D0F"/>
    <w:rsid w:val="003A34C8"/>
    <w:rsid w:val="003C7A31"/>
    <w:rsid w:val="003D1BAE"/>
    <w:rsid w:val="003D3081"/>
    <w:rsid w:val="003E1BDE"/>
    <w:rsid w:val="004209CB"/>
    <w:rsid w:val="0042388F"/>
    <w:rsid w:val="004357F6"/>
    <w:rsid w:val="00440B62"/>
    <w:rsid w:val="00443F71"/>
    <w:rsid w:val="0045443A"/>
    <w:rsid w:val="00471C3F"/>
    <w:rsid w:val="00483609"/>
    <w:rsid w:val="004C118A"/>
    <w:rsid w:val="004D15C6"/>
    <w:rsid w:val="004E2E07"/>
    <w:rsid w:val="004E42EB"/>
    <w:rsid w:val="00502A7B"/>
    <w:rsid w:val="00513523"/>
    <w:rsid w:val="00531415"/>
    <w:rsid w:val="005444F6"/>
    <w:rsid w:val="00572A72"/>
    <w:rsid w:val="00582CBD"/>
    <w:rsid w:val="005C2B69"/>
    <w:rsid w:val="005E018E"/>
    <w:rsid w:val="005E2E8F"/>
    <w:rsid w:val="005E741C"/>
    <w:rsid w:val="005F4718"/>
    <w:rsid w:val="005F7D05"/>
    <w:rsid w:val="0061115E"/>
    <w:rsid w:val="006156C5"/>
    <w:rsid w:val="00617C9D"/>
    <w:rsid w:val="00626C4D"/>
    <w:rsid w:val="006322A5"/>
    <w:rsid w:val="00651D7B"/>
    <w:rsid w:val="006627BD"/>
    <w:rsid w:val="00672068"/>
    <w:rsid w:val="00672B35"/>
    <w:rsid w:val="006A1971"/>
    <w:rsid w:val="006A55B6"/>
    <w:rsid w:val="006B0275"/>
    <w:rsid w:val="006B216C"/>
    <w:rsid w:val="006B3E14"/>
    <w:rsid w:val="006F1439"/>
    <w:rsid w:val="006F20B5"/>
    <w:rsid w:val="00711B40"/>
    <w:rsid w:val="007277B4"/>
    <w:rsid w:val="00733ABE"/>
    <w:rsid w:val="00742FD0"/>
    <w:rsid w:val="007443B0"/>
    <w:rsid w:val="00760B71"/>
    <w:rsid w:val="00760FED"/>
    <w:rsid w:val="007867A4"/>
    <w:rsid w:val="00792DCD"/>
    <w:rsid w:val="007A5997"/>
    <w:rsid w:val="007D54EC"/>
    <w:rsid w:val="007E086F"/>
    <w:rsid w:val="007E3479"/>
    <w:rsid w:val="007E55C2"/>
    <w:rsid w:val="00813F7A"/>
    <w:rsid w:val="00841890"/>
    <w:rsid w:val="00860290"/>
    <w:rsid w:val="00864D1E"/>
    <w:rsid w:val="00867BBC"/>
    <w:rsid w:val="008A1BC8"/>
    <w:rsid w:val="008B362F"/>
    <w:rsid w:val="008E1005"/>
    <w:rsid w:val="008E74B3"/>
    <w:rsid w:val="00913CED"/>
    <w:rsid w:val="009363CC"/>
    <w:rsid w:val="009378B4"/>
    <w:rsid w:val="009557BA"/>
    <w:rsid w:val="009935C6"/>
    <w:rsid w:val="00997F70"/>
    <w:rsid w:val="009A0DA8"/>
    <w:rsid w:val="009B4C97"/>
    <w:rsid w:val="009B5CED"/>
    <w:rsid w:val="009D2BD7"/>
    <w:rsid w:val="009D4C8A"/>
    <w:rsid w:val="009F567F"/>
    <w:rsid w:val="00A07ECE"/>
    <w:rsid w:val="00A2293B"/>
    <w:rsid w:val="00A233AC"/>
    <w:rsid w:val="00A66F70"/>
    <w:rsid w:val="00A7104A"/>
    <w:rsid w:val="00A86B95"/>
    <w:rsid w:val="00A94DB2"/>
    <w:rsid w:val="00AA73D1"/>
    <w:rsid w:val="00AC61C8"/>
    <w:rsid w:val="00AD13C6"/>
    <w:rsid w:val="00AD2020"/>
    <w:rsid w:val="00AE0E79"/>
    <w:rsid w:val="00AE2522"/>
    <w:rsid w:val="00B07D42"/>
    <w:rsid w:val="00B21942"/>
    <w:rsid w:val="00B36989"/>
    <w:rsid w:val="00B376BC"/>
    <w:rsid w:val="00B60C79"/>
    <w:rsid w:val="00B632EA"/>
    <w:rsid w:val="00BA1268"/>
    <w:rsid w:val="00BA1862"/>
    <w:rsid w:val="00BE4C9D"/>
    <w:rsid w:val="00C04AB0"/>
    <w:rsid w:val="00C16A95"/>
    <w:rsid w:val="00C4038D"/>
    <w:rsid w:val="00C8025A"/>
    <w:rsid w:val="00C91E42"/>
    <w:rsid w:val="00CB78BC"/>
    <w:rsid w:val="00CC099A"/>
    <w:rsid w:val="00CC5B46"/>
    <w:rsid w:val="00CF0E3F"/>
    <w:rsid w:val="00CF7855"/>
    <w:rsid w:val="00D23437"/>
    <w:rsid w:val="00D44846"/>
    <w:rsid w:val="00D85BFF"/>
    <w:rsid w:val="00D90206"/>
    <w:rsid w:val="00DA279E"/>
    <w:rsid w:val="00DA6D3C"/>
    <w:rsid w:val="00DB271D"/>
    <w:rsid w:val="00DB5116"/>
    <w:rsid w:val="00DB740D"/>
    <w:rsid w:val="00DC0D84"/>
    <w:rsid w:val="00DD159A"/>
    <w:rsid w:val="00DE002A"/>
    <w:rsid w:val="00DE385D"/>
    <w:rsid w:val="00E07F1A"/>
    <w:rsid w:val="00E219BC"/>
    <w:rsid w:val="00E2575A"/>
    <w:rsid w:val="00E3085F"/>
    <w:rsid w:val="00E32AA3"/>
    <w:rsid w:val="00E34FF0"/>
    <w:rsid w:val="00E46B7E"/>
    <w:rsid w:val="00E50EBE"/>
    <w:rsid w:val="00E563A0"/>
    <w:rsid w:val="00E63EF6"/>
    <w:rsid w:val="00E66255"/>
    <w:rsid w:val="00E7719C"/>
    <w:rsid w:val="00E82E20"/>
    <w:rsid w:val="00E90462"/>
    <w:rsid w:val="00E93099"/>
    <w:rsid w:val="00EB21C2"/>
    <w:rsid w:val="00EB77BF"/>
    <w:rsid w:val="00F25021"/>
    <w:rsid w:val="00F27398"/>
    <w:rsid w:val="00F34090"/>
    <w:rsid w:val="00F400ED"/>
    <w:rsid w:val="00F611DD"/>
    <w:rsid w:val="00F7322E"/>
    <w:rsid w:val="00F96F31"/>
    <w:rsid w:val="00FA7134"/>
    <w:rsid w:val="00FC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4FC1C"/>
  <w15:docId w15:val="{04CE4C31-F677-4C99-89E7-FF10DB8B7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1C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C3F"/>
    <w:pPr>
      <w:ind w:left="720"/>
      <w:contextualSpacing/>
    </w:pPr>
  </w:style>
  <w:style w:type="paragraph" w:styleId="2">
    <w:name w:val="Body Text 2"/>
    <w:basedOn w:val="a"/>
    <w:link w:val="20"/>
    <w:rsid w:val="00471C3F"/>
    <w:pPr>
      <w:spacing w:after="120" w:line="48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71C3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4">
    <w:name w:val="No Spacing"/>
    <w:uiPriority w:val="1"/>
    <w:qFormat/>
    <w:rsid w:val="00471C3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B3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E14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CF0E3F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F0E3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CF0E3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F0E3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CF0E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1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736DC-A583-4B8D-A84E-C67486BE3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</TotalTime>
  <Pages>4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Резанова Ирина Вячеславовна</dc:creator>
  <cp:lastModifiedBy>Зубихин Сергей Анатольевич</cp:lastModifiedBy>
  <cp:revision>31</cp:revision>
  <cp:lastPrinted>2023-08-21T11:31:00Z</cp:lastPrinted>
  <dcterms:created xsi:type="dcterms:W3CDTF">2023-07-05T12:15:00Z</dcterms:created>
  <dcterms:modified xsi:type="dcterms:W3CDTF">2024-01-29T07:38:00Z</dcterms:modified>
</cp:coreProperties>
</file>